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3E3C1" w14:textId="0AF18EDF" w:rsidR="00B7502E" w:rsidRDefault="00566C18" w:rsidP="00CF7C85">
      <w:r>
        <w:rPr>
          <w:noProof/>
        </w:rPr>
        <w:drawing>
          <wp:inline distT="0" distB="0" distL="0" distR="0" wp14:anchorId="49BCBCE0" wp14:editId="68A6B62A">
            <wp:extent cx="5943600" cy="1248953"/>
            <wp:effectExtent l="19050" t="0" r="0" b="0"/>
            <wp:docPr id="3" name="Picture 2" descr="C:\Users\Kiczula\Documents\My Scans\UAW Letterhead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czula\Documents\My Scans\UAW Letterhead0001.jpg"/>
                    <pic:cNvPicPr>
                      <a:picLocks noChangeAspect="1" noChangeArrowheads="1"/>
                    </pic:cNvPicPr>
                  </pic:nvPicPr>
                  <pic:blipFill>
                    <a:blip r:embed="rId6" cstate="print"/>
                    <a:srcRect/>
                    <a:stretch>
                      <a:fillRect/>
                    </a:stretch>
                  </pic:blipFill>
                  <pic:spPr bwMode="auto">
                    <a:xfrm>
                      <a:off x="0" y="0"/>
                      <a:ext cx="5943600" cy="1248953"/>
                    </a:xfrm>
                    <a:prstGeom prst="rect">
                      <a:avLst/>
                    </a:prstGeom>
                    <a:noFill/>
                    <a:ln w="9525">
                      <a:noFill/>
                      <a:miter lim="800000"/>
                      <a:headEnd/>
                      <a:tailEnd/>
                    </a:ln>
                  </pic:spPr>
                </pic:pic>
              </a:graphicData>
            </a:graphic>
          </wp:inline>
        </w:drawing>
      </w:r>
    </w:p>
    <w:p w14:paraId="7002BB4E" w14:textId="72E3E0D7" w:rsidR="005944A5" w:rsidRDefault="005944A5" w:rsidP="00CF7C85">
      <w:pPr>
        <w:rPr>
          <w:sz w:val="8"/>
          <w:szCs w:val="8"/>
        </w:rPr>
      </w:pPr>
    </w:p>
    <w:p w14:paraId="3F9E16CF" w14:textId="52D1B543" w:rsidR="000C1422" w:rsidRDefault="000C1422" w:rsidP="00CF7C85">
      <w:pPr>
        <w:rPr>
          <w:rFonts w:ascii="Century" w:hAnsi="Century"/>
          <w:sz w:val="24"/>
          <w:szCs w:val="24"/>
        </w:rPr>
      </w:pP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t xml:space="preserve">      February 10, 2023</w:t>
      </w:r>
    </w:p>
    <w:p w14:paraId="10EE54E0" w14:textId="77777777" w:rsidR="000C1422" w:rsidRDefault="000C1422" w:rsidP="00CF7C85">
      <w:pPr>
        <w:rPr>
          <w:rFonts w:ascii="Century" w:hAnsi="Century"/>
          <w:sz w:val="24"/>
          <w:szCs w:val="24"/>
        </w:rPr>
      </w:pPr>
    </w:p>
    <w:p w14:paraId="750561F7" w14:textId="44F65B6D" w:rsidR="000C1422" w:rsidRDefault="000C1422" w:rsidP="00CF7C85">
      <w:pPr>
        <w:rPr>
          <w:rFonts w:ascii="Century" w:hAnsi="Century"/>
          <w:sz w:val="24"/>
          <w:szCs w:val="24"/>
        </w:rPr>
      </w:pPr>
    </w:p>
    <w:p w14:paraId="3A1E2BDB" w14:textId="77777777" w:rsidR="000C1422" w:rsidRDefault="000C1422" w:rsidP="00CF7C85">
      <w:pPr>
        <w:rPr>
          <w:rFonts w:ascii="Century" w:hAnsi="Century"/>
          <w:sz w:val="24"/>
          <w:szCs w:val="24"/>
        </w:rPr>
      </w:pPr>
    </w:p>
    <w:p w14:paraId="67D91ECB" w14:textId="5D35D3A6" w:rsidR="000C1422" w:rsidRDefault="000C1422" w:rsidP="00CF7C85">
      <w:pPr>
        <w:rPr>
          <w:rFonts w:ascii="Century" w:hAnsi="Century"/>
          <w:sz w:val="24"/>
          <w:szCs w:val="24"/>
        </w:rPr>
      </w:pPr>
      <w:r>
        <w:rPr>
          <w:rFonts w:ascii="Century" w:hAnsi="Century"/>
          <w:sz w:val="24"/>
          <w:szCs w:val="24"/>
        </w:rPr>
        <w:t>Sisters, Brothers, and Union Family of UAW Local 578,</w:t>
      </w:r>
    </w:p>
    <w:p w14:paraId="42E8D47D" w14:textId="52239EBC" w:rsidR="000C1422" w:rsidRDefault="000C1422" w:rsidP="00CF7C85">
      <w:pPr>
        <w:rPr>
          <w:rFonts w:ascii="Century" w:hAnsi="Century"/>
          <w:sz w:val="24"/>
          <w:szCs w:val="24"/>
        </w:rPr>
      </w:pPr>
    </w:p>
    <w:p w14:paraId="3B8D7281" w14:textId="3570D2C9" w:rsidR="000C1422" w:rsidRDefault="000C1422" w:rsidP="00CF7C85">
      <w:pPr>
        <w:rPr>
          <w:rFonts w:ascii="Century" w:hAnsi="Century"/>
          <w:sz w:val="24"/>
          <w:szCs w:val="24"/>
        </w:rPr>
      </w:pPr>
      <w:r>
        <w:rPr>
          <w:rFonts w:ascii="Century" w:hAnsi="Century"/>
          <w:sz w:val="24"/>
          <w:szCs w:val="24"/>
        </w:rPr>
        <w:t>Our great UAW Local 578 continues to be a strong backbone of working people in our community!</w:t>
      </w:r>
    </w:p>
    <w:p w14:paraId="445347A7" w14:textId="49F0BB51" w:rsidR="000C1422" w:rsidRDefault="000C1422" w:rsidP="00CF7C85">
      <w:pPr>
        <w:rPr>
          <w:rFonts w:ascii="Century" w:hAnsi="Century"/>
          <w:sz w:val="24"/>
          <w:szCs w:val="24"/>
        </w:rPr>
      </w:pPr>
    </w:p>
    <w:p w14:paraId="334EF09D" w14:textId="53084111" w:rsidR="000C1422" w:rsidRDefault="000C1422" w:rsidP="00CF7C85">
      <w:pPr>
        <w:rPr>
          <w:rFonts w:ascii="Century" w:hAnsi="Century"/>
          <w:sz w:val="24"/>
          <w:szCs w:val="24"/>
        </w:rPr>
      </w:pPr>
      <w:r>
        <w:rPr>
          <w:rFonts w:ascii="Century" w:hAnsi="Century"/>
          <w:sz w:val="24"/>
          <w:szCs w:val="24"/>
        </w:rPr>
        <w:t xml:space="preserve">By now, you have </w:t>
      </w:r>
      <w:r w:rsidR="00451676">
        <w:rPr>
          <w:rFonts w:ascii="Century" w:hAnsi="Century"/>
          <w:sz w:val="24"/>
          <w:szCs w:val="24"/>
        </w:rPr>
        <w:t xml:space="preserve">likely </w:t>
      </w:r>
      <w:r>
        <w:rPr>
          <w:rFonts w:ascii="Century" w:hAnsi="Century"/>
          <w:sz w:val="24"/>
          <w:szCs w:val="24"/>
        </w:rPr>
        <w:t xml:space="preserve">all heard that the JLTV Phase II will not be performed in Oshkosh.  It was awarded yesterday to a different company.  Myself, our Executive Board, Bargaining Committee, and stewards share equal frustration.  We build the best and support the best.  We always have and will continue to do so!  </w:t>
      </w:r>
    </w:p>
    <w:p w14:paraId="34B05A1D" w14:textId="6C7DD191" w:rsidR="000C1422" w:rsidRDefault="000C1422" w:rsidP="00CF7C85">
      <w:pPr>
        <w:rPr>
          <w:rFonts w:ascii="Century" w:hAnsi="Century"/>
          <w:sz w:val="24"/>
          <w:szCs w:val="24"/>
        </w:rPr>
      </w:pPr>
    </w:p>
    <w:p w14:paraId="31DD8902" w14:textId="3D05ADED" w:rsidR="000C1422" w:rsidRDefault="000C1422" w:rsidP="00CF7C85">
      <w:pPr>
        <w:rPr>
          <w:rFonts w:ascii="Century" w:hAnsi="Century"/>
          <w:sz w:val="24"/>
          <w:szCs w:val="24"/>
        </w:rPr>
      </w:pPr>
      <w:r>
        <w:rPr>
          <w:rFonts w:ascii="Century" w:hAnsi="Century"/>
          <w:sz w:val="24"/>
          <w:szCs w:val="24"/>
        </w:rPr>
        <w:t xml:space="preserve">Over the last few years, we have relied heavily on the funds awarded to our area and the work afforded our people due to the continued awarding of DOD funding on a variety of products our people have built to support the war-fighter in every possible way.  </w:t>
      </w:r>
    </w:p>
    <w:p w14:paraId="55FB5D1D" w14:textId="27301779" w:rsidR="000C1422" w:rsidRDefault="000C1422" w:rsidP="00CF7C85">
      <w:pPr>
        <w:rPr>
          <w:rFonts w:ascii="Century" w:hAnsi="Century"/>
          <w:sz w:val="24"/>
          <w:szCs w:val="24"/>
        </w:rPr>
      </w:pPr>
    </w:p>
    <w:p w14:paraId="6D0EF423" w14:textId="77777777" w:rsidR="000C1422" w:rsidRDefault="000C1422" w:rsidP="00CF7C85">
      <w:pPr>
        <w:rPr>
          <w:rFonts w:ascii="Century" w:hAnsi="Century"/>
          <w:sz w:val="24"/>
          <w:szCs w:val="24"/>
        </w:rPr>
      </w:pPr>
      <w:r>
        <w:rPr>
          <w:rFonts w:ascii="Century" w:hAnsi="Century"/>
          <w:sz w:val="24"/>
          <w:szCs w:val="24"/>
        </w:rPr>
        <w:t xml:space="preserve">We hope to continue discussions as we all learn more as to exactly what this means, along with any possible impacts on our people.  We will keep you updated as we learn more.  We do know that we have 18 months left on our current JLTV contract and other work coming in.  </w:t>
      </w:r>
    </w:p>
    <w:p w14:paraId="5876B620" w14:textId="77777777" w:rsidR="000C1422" w:rsidRDefault="000C1422" w:rsidP="00CF7C85">
      <w:pPr>
        <w:rPr>
          <w:rFonts w:ascii="Century" w:hAnsi="Century"/>
          <w:sz w:val="24"/>
          <w:szCs w:val="24"/>
        </w:rPr>
      </w:pPr>
    </w:p>
    <w:p w14:paraId="7B01530C" w14:textId="71B8C551" w:rsidR="000C1422" w:rsidRDefault="000C1422" w:rsidP="00CF7C85">
      <w:pPr>
        <w:rPr>
          <w:rFonts w:ascii="Century" w:hAnsi="Century"/>
          <w:sz w:val="24"/>
          <w:szCs w:val="24"/>
        </w:rPr>
      </w:pPr>
      <w:r>
        <w:rPr>
          <w:rFonts w:ascii="Century" w:hAnsi="Century"/>
          <w:sz w:val="24"/>
          <w:szCs w:val="24"/>
        </w:rPr>
        <w:t xml:space="preserve">I politely ask everyone to remain as calm as possible (emotions will be running high).  Please be decent to each other.  Our entire Union is built upon people coming together as one with a common goal.  </w:t>
      </w:r>
    </w:p>
    <w:p w14:paraId="4E4A7E32" w14:textId="1AD82DAA" w:rsidR="000C1422" w:rsidRDefault="000C1422" w:rsidP="00CF7C85">
      <w:pPr>
        <w:rPr>
          <w:rFonts w:ascii="Century" w:hAnsi="Century"/>
          <w:sz w:val="24"/>
          <w:szCs w:val="24"/>
        </w:rPr>
      </w:pPr>
    </w:p>
    <w:p w14:paraId="725CA301" w14:textId="2CA7D1AB" w:rsidR="000C1422" w:rsidRDefault="000C1422" w:rsidP="00CF7C85">
      <w:pPr>
        <w:rPr>
          <w:rFonts w:ascii="Century" w:hAnsi="Century"/>
          <w:sz w:val="24"/>
          <w:szCs w:val="24"/>
        </w:rPr>
      </w:pPr>
      <w:r>
        <w:rPr>
          <w:rFonts w:ascii="Century" w:hAnsi="Century"/>
          <w:sz w:val="24"/>
          <w:szCs w:val="24"/>
        </w:rPr>
        <w:t>In Solidarity,</w:t>
      </w:r>
    </w:p>
    <w:p w14:paraId="3D235DBF" w14:textId="10D02CF3" w:rsidR="000C1422" w:rsidRDefault="000C1422" w:rsidP="00CF7C85">
      <w:pPr>
        <w:rPr>
          <w:rFonts w:ascii="Century" w:hAnsi="Century"/>
          <w:sz w:val="24"/>
          <w:szCs w:val="24"/>
        </w:rPr>
      </w:pPr>
    </w:p>
    <w:p w14:paraId="1D592179" w14:textId="7F65E576" w:rsidR="000C1422" w:rsidRDefault="000C1422" w:rsidP="00CF7C85">
      <w:pPr>
        <w:rPr>
          <w:rFonts w:ascii="Century" w:hAnsi="Century"/>
          <w:sz w:val="24"/>
          <w:szCs w:val="24"/>
        </w:rPr>
      </w:pPr>
    </w:p>
    <w:p w14:paraId="0320DD27" w14:textId="1ED0C942" w:rsidR="000C1422" w:rsidRDefault="000C1422" w:rsidP="00CF7C85">
      <w:pPr>
        <w:rPr>
          <w:rFonts w:ascii="Century" w:hAnsi="Century"/>
          <w:sz w:val="24"/>
          <w:szCs w:val="24"/>
        </w:rPr>
      </w:pPr>
    </w:p>
    <w:p w14:paraId="4999CDEE" w14:textId="00DAB06B" w:rsidR="000C1422" w:rsidRDefault="000C1422" w:rsidP="00CF7C85">
      <w:pPr>
        <w:rPr>
          <w:rFonts w:ascii="Century" w:hAnsi="Century"/>
          <w:sz w:val="24"/>
          <w:szCs w:val="24"/>
        </w:rPr>
      </w:pPr>
      <w:r>
        <w:rPr>
          <w:rFonts w:ascii="Century" w:hAnsi="Century"/>
          <w:sz w:val="24"/>
          <w:szCs w:val="24"/>
        </w:rPr>
        <w:t>Bob Lynk</w:t>
      </w:r>
    </w:p>
    <w:p w14:paraId="60AEAAEC" w14:textId="6FBA827E" w:rsidR="000C1422" w:rsidRDefault="000C1422" w:rsidP="00CF7C85">
      <w:pPr>
        <w:rPr>
          <w:rFonts w:ascii="Century" w:hAnsi="Century"/>
          <w:sz w:val="24"/>
          <w:szCs w:val="24"/>
        </w:rPr>
      </w:pPr>
      <w:r>
        <w:rPr>
          <w:rFonts w:ascii="Century" w:hAnsi="Century"/>
          <w:sz w:val="24"/>
          <w:szCs w:val="24"/>
        </w:rPr>
        <w:t>President</w:t>
      </w:r>
    </w:p>
    <w:p w14:paraId="612D0A4A" w14:textId="4F40FE9B" w:rsidR="000C1422" w:rsidRDefault="000C1422" w:rsidP="00CF7C85">
      <w:pPr>
        <w:rPr>
          <w:rFonts w:ascii="Century" w:hAnsi="Century"/>
          <w:sz w:val="24"/>
          <w:szCs w:val="24"/>
        </w:rPr>
      </w:pPr>
      <w:r>
        <w:rPr>
          <w:rFonts w:ascii="Century" w:hAnsi="Century"/>
          <w:sz w:val="24"/>
          <w:szCs w:val="24"/>
        </w:rPr>
        <w:t>UAW Local 578</w:t>
      </w:r>
    </w:p>
    <w:p w14:paraId="0B745A00" w14:textId="77777777" w:rsidR="000C1422" w:rsidRPr="000C1422" w:rsidRDefault="000C1422" w:rsidP="00CF7C85">
      <w:pPr>
        <w:rPr>
          <w:rFonts w:ascii="Century" w:hAnsi="Century"/>
          <w:sz w:val="24"/>
          <w:szCs w:val="24"/>
        </w:rPr>
      </w:pPr>
    </w:p>
    <w:sectPr w:rsidR="000C1422" w:rsidRPr="000C1422" w:rsidSect="00B2147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B4F63"/>
    <w:multiLevelType w:val="hybridMultilevel"/>
    <w:tmpl w:val="2712210E"/>
    <w:lvl w:ilvl="0" w:tplc="08B8D78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22D47"/>
    <w:multiLevelType w:val="hybridMultilevel"/>
    <w:tmpl w:val="3F368224"/>
    <w:lvl w:ilvl="0" w:tplc="7016914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7A03059"/>
    <w:multiLevelType w:val="hybridMultilevel"/>
    <w:tmpl w:val="99CCD3FE"/>
    <w:lvl w:ilvl="0" w:tplc="E2F805C4">
      <w:numFmt w:val="bullet"/>
      <w:lvlText w:val="-"/>
      <w:lvlJc w:val="left"/>
      <w:pPr>
        <w:ind w:left="1464" w:hanging="360"/>
      </w:pPr>
      <w:rPr>
        <w:rFonts w:ascii="Calibri" w:eastAsiaTheme="minorHAnsi" w:hAnsi="Calibri" w:cstheme="minorBidi"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3" w15:restartNumberingAfterBreak="0">
    <w:nsid w:val="64D516F7"/>
    <w:multiLevelType w:val="hybridMultilevel"/>
    <w:tmpl w:val="225448E6"/>
    <w:lvl w:ilvl="0" w:tplc="EC1C8036">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606841809">
    <w:abstractNumId w:val="0"/>
  </w:num>
  <w:num w:numId="2" w16cid:durableId="1771507624">
    <w:abstractNumId w:val="1"/>
  </w:num>
  <w:num w:numId="3" w16cid:durableId="1004239304">
    <w:abstractNumId w:val="3"/>
  </w:num>
  <w:num w:numId="4" w16cid:durableId="1688823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34"/>
    <w:rsid w:val="00017C43"/>
    <w:rsid w:val="000C1422"/>
    <w:rsid w:val="000F1643"/>
    <w:rsid w:val="000F19D2"/>
    <w:rsid w:val="00110AA9"/>
    <w:rsid w:val="00122745"/>
    <w:rsid w:val="00145AF9"/>
    <w:rsid w:val="00154146"/>
    <w:rsid w:val="001A7C34"/>
    <w:rsid w:val="001B2A28"/>
    <w:rsid w:val="001B3601"/>
    <w:rsid w:val="001C0793"/>
    <w:rsid w:val="001E17B0"/>
    <w:rsid w:val="002167DE"/>
    <w:rsid w:val="00343156"/>
    <w:rsid w:val="00365C97"/>
    <w:rsid w:val="00395B84"/>
    <w:rsid w:val="0039602C"/>
    <w:rsid w:val="003A0CA0"/>
    <w:rsid w:val="003B03BC"/>
    <w:rsid w:val="003E2D6E"/>
    <w:rsid w:val="003F5334"/>
    <w:rsid w:val="00403920"/>
    <w:rsid w:val="00405F19"/>
    <w:rsid w:val="0040705C"/>
    <w:rsid w:val="00410B9E"/>
    <w:rsid w:val="004220AB"/>
    <w:rsid w:val="00426785"/>
    <w:rsid w:val="00451676"/>
    <w:rsid w:val="004858D3"/>
    <w:rsid w:val="004D18A6"/>
    <w:rsid w:val="004F11FE"/>
    <w:rsid w:val="005374FB"/>
    <w:rsid w:val="00566C18"/>
    <w:rsid w:val="005944A5"/>
    <w:rsid w:val="006114E2"/>
    <w:rsid w:val="00614E51"/>
    <w:rsid w:val="006307A7"/>
    <w:rsid w:val="00643610"/>
    <w:rsid w:val="00650374"/>
    <w:rsid w:val="00663A33"/>
    <w:rsid w:val="00670D5D"/>
    <w:rsid w:val="006A109A"/>
    <w:rsid w:val="006A3407"/>
    <w:rsid w:val="006A56E4"/>
    <w:rsid w:val="006C5BD2"/>
    <w:rsid w:val="006D3AA3"/>
    <w:rsid w:val="00713FB7"/>
    <w:rsid w:val="0075650E"/>
    <w:rsid w:val="007D5976"/>
    <w:rsid w:val="00863B42"/>
    <w:rsid w:val="00897E92"/>
    <w:rsid w:val="00903674"/>
    <w:rsid w:val="0091149D"/>
    <w:rsid w:val="009176B9"/>
    <w:rsid w:val="00933965"/>
    <w:rsid w:val="009600E1"/>
    <w:rsid w:val="009D78A0"/>
    <w:rsid w:val="00A16014"/>
    <w:rsid w:val="00A448E4"/>
    <w:rsid w:val="00A55CAB"/>
    <w:rsid w:val="00A61BA6"/>
    <w:rsid w:val="00AF478B"/>
    <w:rsid w:val="00B15C65"/>
    <w:rsid w:val="00B21472"/>
    <w:rsid w:val="00B7502E"/>
    <w:rsid w:val="00B867C8"/>
    <w:rsid w:val="00BC5F4D"/>
    <w:rsid w:val="00BE60E3"/>
    <w:rsid w:val="00C2028F"/>
    <w:rsid w:val="00C44BD6"/>
    <w:rsid w:val="00C50596"/>
    <w:rsid w:val="00C67B8C"/>
    <w:rsid w:val="00CF25A8"/>
    <w:rsid w:val="00CF7C85"/>
    <w:rsid w:val="00D24CF2"/>
    <w:rsid w:val="00D83232"/>
    <w:rsid w:val="00DB1F04"/>
    <w:rsid w:val="00DF53AB"/>
    <w:rsid w:val="00E64223"/>
    <w:rsid w:val="00E9673B"/>
    <w:rsid w:val="00E97CEF"/>
    <w:rsid w:val="00EA1DC0"/>
    <w:rsid w:val="00F55A8F"/>
    <w:rsid w:val="00FF0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D3796"/>
  <w15:docId w15:val="{D10F023E-BEB8-4B13-8F0D-5BC8D81E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334"/>
    <w:rPr>
      <w:rFonts w:ascii="Tahoma" w:hAnsi="Tahoma" w:cs="Tahoma"/>
      <w:sz w:val="16"/>
      <w:szCs w:val="16"/>
    </w:rPr>
  </w:style>
  <w:style w:type="character" w:customStyle="1" w:styleId="BalloonTextChar">
    <w:name w:val="Balloon Text Char"/>
    <w:basedOn w:val="DefaultParagraphFont"/>
    <w:link w:val="BalloonText"/>
    <w:uiPriority w:val="99"/>
    <w:semiHidden/>
    <w:rsid w:val="003F5334"/>
    <w:rPr>
      <w:rFonts w:ascii="Tahoma" w:hAnsi="Tahoma" w:cs="Tahoma"/>
      <w:sz w:val="16"/>
      <w:szCs w:val="16"/>
    </w:rPr>
  </w:style>
  <w:style w:type="paragraph" w:styleId="ListParagraph">
    <w:name w:val="List Paragraph"/>
    <w:basedOn w:val="Normal"/>
    <w:uiPriority w:val="34"/>
    <w:qFormat/>
    <w:rsid w:val="006C5BD2"/>
    <w:pPr>
      <w:ind w:left="720"/>
      <w:contextualSpacing/>
    </w:pPr>
  </w:style>
  <w:style w:type="table" w:styleId="TableGrid">
    <w:name w:val="Table Grid"/>
    <w:basedOn w:val="TableNormal"/>
    <w:uiPriority w:val="59"/>
    <w:rsid w:val="003B0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E7ED4-E070-4BC0-9A3D-E3D94A312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Kiczula</dc:creator>
  <cp:lastModifiedBy>Sandy Drifka</cp:lastModifiedBy>
  <cp:revision>2</cp:revision>
  <cp:lastPrinted>2023-02-10T20:02:00Z</cp:lastPrinted>
  <dcterms:created xsi:type="dcterms:W3CDTF">2023-02-10T20:09:00Z</dcterms:created>
  <dcterms:modified xsi:type="dcterms:W3CDTF">2023-02-10T20:09:00Z</dcterms:modified>
</cp:coreProperties>
</file>